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B3" w:rsidRPr="00AB5E2B" w:rsidRDefault="00330CB3" w:rsidP="00330CB3">
      <w:pPr>
        <w:rPr>
          <w:b/>
          <w:sz w:val="28"/>
          <w:szCs w:val="28"/>
          <w:lang w:val="kk-KZ"/>
        </w:rPr>
      </w:pPr>
      <w:r w:rsidRPr="00AB5E2B">
        <w:rPr>
          <w:b/>
          <w:sz w:val="28"/>
          <w:szCs w:val="28"/>
          <w:lang w:val="kk-KZ"/>
        </w:rPr>
        <w:t xml:space="preserve">Студенттер мен оқытушылар арасында жұмысқа арналған </w:t>
      </w:r>
    </w:p>
    <w:p w:rsidR="00330CB3" w:rsidRPr="00AB5E2B" w:rsidRDefault="00330CB3" w:rsidP="00330CB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Pr="00AB5E2B">
        <w:rPr>
          <w:b/>
          <w:sz w:val="28"/>
          <w:szCs w:val="28"/>
          <w:lang w:val="kk-KZ"/>
        </w:rPr>
        <w:t>ұрақтар</w:t>
      </w:r>
      <w:r>
        <w:rPr>
          <w:b/>
          <w:sz w:val="28"/>
          <w:szCs w:val="28"/>
          <w:lang w:val="kk-KZ"/>
        </w:rPr>
        <w:t xml:space="preserve"> (С</w:t>
      </w:r>
      <w:r w:rsidRPr="00AB5E2B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Ө</w:t>
      </w:r>
      <w:r w:rsidRPr="00AB5E2B">
        <w:rPr>
          <w:b/>
          <w:sz w:val="28"/>
          <w:szCs w:val="28"/>
          <w:lang w:val="kk-KZ"/>
        </w:rPr>
        <w:t>Ж)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rFonts w:eastAsia="Batang"/>
          <w:lang w:val="kk-KZ" w:eastAsia="ko-KR"/>
        </w:rPr>
        <w:t>Абайтануға арналған зерттеулер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Абайдың ақындық айналасы</w:t>
      </w:r>
      <w:r w:rsidRPr="006E7FF3">
        <w:rPr>
          <w:lang w:val="kk-KZ"/>
        </w:rPr>
        <w:t>-(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Әдебиет және өнер сабақтастығы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rFonts w:eastAsia="Batang"/>
          <w:lang w:val="kk-KZ" w:eastAsia="ko-KR"/>
        </w:rPr>
        <w:t>Тарихи шежіре және көркемдік дәстүр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Түркі қағанаты дәуіріндегі жазба ескерткіштер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noProof/>
          <w:color w:val="000000"/>
          <w:lang w:val="kk-KZ"/>
        </w:rPr>
        <w:t>Фольклор және жазба әдебиет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noProof/>
          <w:color w:val="000000"/>
          <w:lang w:val="kk-KZ"/>
        </w:rPr>
        <w:t>Ғұндардың ерлік эпосы мен қазақ батырлар жырындағы дәстүр жалғастығы</w:t>
      </w:r>
    </w:p>
    <w:p w:rsidR="00330CB3" w:rsidRPr="009677C2" w:rsidRDefault="00330CB3" w:rsidP="00330CB3">
      <w:pPr>
        <w:jc w:val="both"/>
        <w:rPr>
          <w:lang w:val="kk-KZ"/>
        </w:rPr>
      </w:pPr>
      <w:r w:rsidRPr="006E7FF3">
        <w:rPr>
          <w:lang w:val="kk-KZ"/>
        </w:rPr>
        <w:t>ХХ ғ.б. әдебиет дамуындағы жаңа бағыттар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Абай және Әуезов: шығармашыылық үндестік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 xml:space="preserve">М. Әуезов, </w:t>
      </w:r>
      <w:r w:rsidRPr="006E7FF3">
        <w:rPr>
          <w:lang w:val="kk-KZ"/>
        </w:rPr>
        <w:t xml:space="preserve">С.Мұқанов, Ғ.Мүсірепов </w:t>
      </w:r>
      <w:r>
        <w:rPr>
          <w:lang w:val="kk-KZ"/>
        </w:rPr>
        <w:t>мұражай-үйлеріне шығармашылық сапар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Халық ақындары және эпикалық дәстүр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М.Әуезов және Ғ.Мүсірепов театрларына шығармашылық сапар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Қазіргі қазақ прозасы және Әуезов дәстүрі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rFonts w:eastAsia="Batang"/>
          <w:lang w:val="kk-KZ" w:eastAsia="ko-KR"/>
        </w:rPr>
        <w:t>Қазіргі әдебиеттегі көркемдік дәстүр</w:t>
      </w:r>
    </w:p>
    <w:p w:rsidR="00330CB3" w:rsidRPr="009677C2" w:rsidRDefault="00330CB3" w:rsidP="00330CB3">
      <w:pPr>
        <w:jc w:val="both"/>
        <w:rPr>
          <w:lang w:val="kk-KZ"/>
        </w:rPr>
      </w:pPr>
      <w:r>
        <w:rPr>
          <w:lang w:val="kk-KZ"/>
        </w:rPr>
        <w:t>Көк түріктер сарыны</w:t>
      </w:r>
    </w:p>
    <w:p w:rsidR="00330CB3" w:rsidRPr="006A4498" w:rsidRDefault="00330CB3" w:rsidP="00330CB3">
      <w:pPr>
        <w:jc w:val="both"/>
        <w:rPr>
          <w:sz w:val="28"/>
          <w:szCs w:val="28"/>
          <w:lang w:val="kk-KZ"/>
        </w:rPr>
      </w:pPr>
      <w:r w:rsidRPr="006A4498">
        <w:rPr>
          <w:sz w:val="28"/>
          <w:szCs w:val="28"/>
          <w:lang w:val="kk-KZ"/>
        </w:rPr>
        <w:t>Шәкәрім шығармашылығындеғы жаңашылдық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sz w:val="28"/>
          <w:szCs w:val="28"/>
          <w:lang w:val="kk-KZ"/>
        </w:rPr>
        <w:t>Ғ.  Қарашев поэзиясындағы шығыстық дәстүр және жаңашылдық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sz w:val="28"/>
          <w:szCs w:val="28"/>
          <w:lang w:val="kk-KZ"/>
        </w:rPr>
        <w:t>С.Торайғыров поэмалары мен романдарындағы әлеуметтік теңсіздік мәселелері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sz w:val="28"/>
          <w:szCs w:val="28"/>
          <w:lang w:val="kk-KZ"/>
        </w:rPr>
        <w:t>А. Байтұрсынов қазақ әдебиетіндегі ұлт-азаттық бағытты қалып тастырушы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sz w:val="28"/>
          <w:szCs w:val="28"/>
          <w:lang w:val="kk-KZ"/>
        </w:rPr>
        <w:t>М. Дулатовтың «Бақытсыз Жамал» романындағы замана шындығы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sz w:val="28"/>
          <w:szCs w:val="28"/>
          <w:lang w:val="kk-KZ"/>
        </w:rPr>
        <w:t>Ж. Аймауытовтың жазушылық шеберлігі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sz w:val="28"/>
          <w:szCs w:val="28"/>
          <w:lang w:val="kk-KZ"/>
        </w:rPr>
        <w:t>М. Жұмабаев поэмаларындағы романтикалықұлттық рух көрініс</w:t>
      </w:r>
      <w:r>
        <w:rPr>
          <w:sz w:val="28"/>
          <w:szCs w:val="28"/>
          <w:lang w:val="kk-KZ"/>
        </w:rPr>
        <w:t>і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С.Торайғыров лирикасындағы ағартушылық сипат, азаттық пафос.</w:t>
      </w:r>
    </w:p>
    <w:p w:rsidR="00330CB3" w:rsidRPr="006A4498" w:rsidRDefault="00330CB3" w:rsidP="00330CB3">
      <w:pPr>
        <w:jc w:val="both"/>
        <w:rPr>
          <w:sz w:val="28"/>
          <w:szCs w:val="28"/>
          <w:lang w:val="kk-KZ"/>
        </w:rPr>
      </w:pPr>
      <w:r w:rsidRPr="006A4498">
        <w:rPr>
          <w:noProof/>
          <w:color w:val="000000"/>
          <w:sz w:val="28"/>
          <w:szCs w:val="28"/>
          <w:lang w:val="kk-KZ"/>
        </w:rPr>
        <w:t>С.Торайғыров романдарындағы әлеуметтік теңсіздікті танытатын сыншыл реализм.</w:t>
      </w:r>
    </w:p>
    <w:p w:rsidR="00330CB3" w:rsidRPr="006A4498" w:rsidRDefault="00330CB3" w:rsidP="00330CB3">
      <w:pPr>
        <w:jc w:val="both"/>
        <w:rPr>
          <w:sz w:val="28"/>
          <w:szCs w:val="28"/>
          <w:lang w:val="kk-KZ"/>
        </w:rPr>
      </w:pPr>
      <w:r w:rsidRPr="006A4498">
        <w:rPr>
          <w:color w:val="000000"/>
          <w:sz w:val="28"/>
          <w:szCs w:val="28"/>
          <w:lang w:val="kk-KZ"/>
        </w:rPr>
        <w:t xml:space="preserve">XX </w:t>
      </w:r>
      <w:r w:rsidRPr="006A4498">
        <w:rPr>
          <w:noProof/>
          <w:color w:val="000000"/>
          <w:sz w:val="28"/>
          <w:szCs w:val="28"/>
          <w:lang w:val="kk-KZ"/>
        </w:rPr>
        <w:t>ғ. басындағы драматургиялық шығармалар.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азатшыл бағыт өкілдерінің идеялық-көркемдік ізденістері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А.Байтұрсынов мысал-аудармалары — төл туынды.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6A4498">
        <w:rPr>
          <w:noProof/>
          <w:color w:val="000000"/>
          <w:sz w:val="28"/>
          <w:szCs w:val="28"/>
          <w:lang w:val="kk-KZ"/>
        </w:rPr>
        <w:t>А.Байтұрсыновтың ақындық ерекшелігі.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М.Дулатов поэзиясындағы азатшылдық рух.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М.Дулатов "Бақытсыз Жамал" романының жанрлық ерекшелігі.</w:t>
      </w:r>
    </w:p>
    <w:p w:rsidR="00330CB3" w:rsidRPr="00AB5E2B" w:rsidRDefault="00330CB3" w:rsidP="00330CB3">
      <w:pPr>
        <w:jc w:val="both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А.Байтұрсынов - әдебиет зерттеушісі.</w:t>
      </w:r>
    </w:p>
    <w:p w:rsidR="00330CB3" w:rsidRPr="00AB5E2B" w:rsidRDefault="00330CB3" w:rsidP="00330CB3">
      <w:pPr>
        <w:jc w:val="both"/>
        <w:rPr>
          <w:noProof/>
          <w:color w:val="000000"/>
          <w:sz w:val="28"/>
          <w:szCs w:val="28"/>
          <w:lang w:val="kk-KZ"/>
        </w:rPr>
      </w:pPr>
    </w:p>
    <w:p w:rsidR="00330CB3" w:rsidRPr="00AB5E2B" w:rsidRDefault="00330CB3" w:rsidP="00330CB3">
      <w:pPr>
        <w:jc w:val="both"/>
        <w:rPr>
          <w:noProof/>
          <w:color w:val="000000"/>
          <w:sz w:val="28"/>
          <w:szCs w:val="28"/>
          <w:lang w:val="kk-KZ"/>
        </w:rPr>
      </w:pPr>
    </w:p>
    <w:p w:rsidR="00330CB3" w:rsidRDefault="00330CB3" w:rsidP="00330CB3">
      <w:pPr>
        <w:jc w:val="center"/>
        <w:rPr>
          <w:b/>
          <w:noProof/>
          <w:color w:val="000000"/>
          <w:sz w:val="28"/>
          <w:szCs w:val="28"/>
          <w:lang w:val="kk-KZ"/>
        </w:rPr>
      </w:pPr>
      <w:r w:rsidRPr="00AB5E2B">
        <w:rPr>
          <w:b/>
          <w:noProof/>
          <w:color w:val="000000"/>
          <w:sz w:val="28"/>
          <w:szCs w:val="28"/>
          <w:lang w:val="kk-KZ"/>
        </w:rPr>
        <w:t>СӨЖ тапсырмасына арналған сұрақтар</w:t>
      </w:r>
    </w:p>
    <w:p w:rsidR="00330CB3" w:rsidRPr="004B426B" w:rsidRDefault="00330CB3" w:rsidP="00330CB3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Бүгінгі қазақ әдебиетінің мәселелері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Проза саласының міндеттері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Поэзия мәселелері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Драматургия мәселелері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әдеби үдеріс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Әлемдік әдеби үдеріс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әдебиетіндегі көркемдік әдістер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 xml:space="preserve">Бүгінгі қазақ әдебиеті сыны 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зерттелуі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шет тілдерге аударылуы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lastRenderedPageBreak/>
        <w:t>Әлем әдебиетінің қазақ тіліне аударылуы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әдебиетінің мәселелері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Проза саласының міндеттері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Поэзия мәселелері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Драматургия мәселелері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әдеби үдеріс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Әлемдік әдеби үдеріс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әдебиетіндегі көркемдік әдістер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 xml:space="preserve">Бүгінгі қазақ әдебиеті сыны 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зерттелуі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шет тілдерге аударылуы</w:t>
      </w:r>
    </w:p>
    <w:p w:rsidR="00330CB3" w:rsidRDefault="00330CB3" w:rsidP="00330CB3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 әдебиетінің қазақ тіліне аударылуы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1.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қоғамдық-әлеуметтік жағдай және әдебиет.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2.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қазақ зиялыларының саяси көзқарасы.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3.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оку-ағарту ісінің өркендеуі.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4.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қазақ баспасөзі.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5.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қазақ әдебиетіндегі әдеби бағыттар.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6. Діни-ағартушылық бағыт өкілдерінің шығармашылық ерекшеліктері.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7.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ғ.б. әдебиеттегі жанрлық ізденістер.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8.  "Қазақ" газетінің әдебиет өркендеуіндегі қызметі.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>9.  Айқап журналының жазба әдебиетті өркендетудегі қызметі.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AB5E2B">
        <w:rPr>
          <w:noProof/>
          <w:color w:val="000000"/>
          <w:sz w:val="28"/>
          <w:szCs w:val="28"/>
          <w:lang w:val="kk-KZ"/>
        </w:rPr>
        <w:t xml:space="preserve">10.  </w:t>
      </w:r>
      <w:r w:rsidRPr="00AB5E2B">
        <w:rPr>
          <w:color w:val="000000"/>
          <w:sz w:val="28"/>
          <w:szCs w:val="28"/>
          <w:lang w:val="kk-KZ"/>
        </w:rPr>
        <w:t xml:space="preserve">XX </w:t>
      </w:r>
      <w:r w:rsidRPr="00AB5E2B">
        <w:rPr>
          <w:noProof/>
          <w:color w:val="000000"/>
          <w:sz w:val="28"/>
          <w:szCs w:val="28"/>
          <w:lang w:val="kk-KZ"/>
        </w:rPr>
        <w:t>ғ. басындағы қазақ әдебиетіндегі көркемдік ізденістер.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11</w:t>
      </w:r>
      <w:r w:rsidRPr="00062238">
        <w:rPr>
          <w:b/>
          <w:noProof/>
          <w:color w:val="000000"/>
          <w:sz w:val="28"/>
          <w:szCs w:val="28"/>
          <w:lang w:val="kk-KZ"/>
        </w:rPr>
        <w:t xml:space="preserve">.  </w:t>
      </w:r>
      <w:r w:rsidRPr="00062238">
        <w:rPr>
          <w:color w:val="000000"/>
          <w:sz w:val="28"/>
          <w:szCs w:val="28"/>
          <w:lang w:val="kk-KZ"/>
        </w:rPr>
        <w:t>XX.</w:t>
      </w:r>
      <w:r w:rsidRPr="00062238">
        <w:rPr>
          <w:b/>
          <w:color w:val="000000"/>
          <w:sz w:val="28"/>
          <w:szCs w:val="28"/>
          <w:lang w:val="kk-KZ"/>
        </w:rPr>
        <w:t xml:space="preserve"> </w:t>
      </w:r>
      <w:r w:rsidRPr="00062238">
        <w:rPr>
          <w:noProof/>
          <w:color w:val="000000"/>
          <w:sz w:val="28"/>
          <w:szCs w:val="28"/>
          <w:lang w:val="kk-KZ"/>
        </w:rPr>
        <w:t>ғ.б. аударма тәжірибесі.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12.  Спандияр Көбеев аудармашы.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13.  Бекет Өтетілеуов аудармалары.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 xml:space="preserve">14. Балуан Шолақ - әнші ақын. 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15. Әсет Найманбаевтың ақьіндық ерекшелігі.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16.  Ш.Құдайбердиев поэзиясындағы Абай дәстүрі және жаңашылдық.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17.  Мақыш Қалтаев шығармашылығындағы діни көзқарас және адамгершіл тәрбие м</w:t>
      </w:r>
      <w:r>
        <w:rPr>
          <w:noProof/>
          <w:color w:val="000000"/>
          <w:sz w:val="28"/>
          <w:szCs w:val="28"/>
          <w:lang w:val="kk-KZ"/>
        </w:rPr>
        <w:t>ә</w:t>
      </w:r>
      <w:r w:rsidRPr="00062238">
        <w:rPr>
          <w:noProof/>
          <w:color w:val="000000"/>
          <w:sz w:val="28"/>
          <w:szCs w:val="28"/>
          <w:lang w:val="kk-KZ"/>
        </w:rPr>
        <w:t>селесі.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062238">
        <w:rPr>
          <w:noProof/>
          <w:color w:val="000000"/>
          <w:sz w:val="28"/>
          <w:szCs w:val="28"/>
          <w:lang w:val="kk-KZ"/>
        </w:rPr>
        <w:t>18.Мошһүр-Жүсіп Көпеев поэзиясындағы әлеуметтік тұрмыс шындығы.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1</w:t>
      </w:r>
      <w:r w:rsidRPr="00062238">
        <w:rPr>
          <w:noProof/>
          <w:color w:val="000000"/>
          <w:sz w:val="28"/>
          <w:szCs w:val="28"/>
          <w:lang w:val="kk-KZ"/>
        </w:rPr>
        <w:t>9.  Кітаби ақындар шығармашылық ерекшелігі.</w:t>
      </w:r>
    </w:p>
    <w:p w:rsidR="00330CB3" w:rsidRPr="00062238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062238">
        <w:rPr>
          <w:noProof/>
          <w:color w:val="000000"/>
          <w:sz w:val="28"/>
          <w:szCs w:val="28"/>
          <w:lang w:val="kk-KZ"/>
        </w:rPr>
        <w:t xml:space="preserve">0.  А.Сабалұлы — киссашыл ақын. 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062238">
        <w:rPr>
          <w:noProof/>
          <w:color w:val="000000"/>
          <w:sz w:val="28"/>
          <w:szCs w:val="28"/>
          <w:lang w:val="kk-KZ"/>
        </w:rPr>
        <w:t xml:space="preserve">1.С.Торайғыров лирикасындағы ағартушылық сипат, азаттық пафос. </w:t>
      </w:r>
      <w:r>
        <w:rPr>
          <w:noProof/>
          <w:color w:val="000000"/>
          <w:sz w:val="28"/>
          <w:szCs w:val="28"/>
          <w:lang w:val="kk-KZ"/>
        </w:rPr>
        <w:t>2</w:t>
      </w:r>
      <w:r w:rsidRPr="00062238">
        <w:rPr>
          <w:noProof/>
          <w:color w:val="000000"/>
          <w:sz w:val="28"/>
          <w:szCs w:val="28"/>
          <w:lang w:val="kk-KZ"/>
        </w:rPr>
        <w:t>2.С.Дөнентаев мысалшы.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3.С.Торайғыров дәуір суреткері.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4.С.Торайғыров шығармашылығында лирикалық кейіпкер бейнесі.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5.С.Торайғыров романдарындағы әлеуметтік теңсіздікті танытатын сыншыл реализм.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6.Мұхаметжан Сералин шығармашылығы.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7.Т.Жомартбаевтың "Қыз көрелік" повесінде әйел тендігі мәселесі.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8.Ғ.Қарашев поэзиясындағы танымдық-философиялық көзқарастар.</w:t>
      </w:r>
    </w:p>
    <w:p w:rsidR="00330CB3" w:rsidRPr="00AB5E2B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  <w:lang w:val="kk-KZ"/>
        </w:rPr>
        <w:t>2</w:t>
      </w:r>
      <w:r w:rsidRPr="00AB5E2B">
        <w:rPr>
          <w:noProof/>
          <w:color w:val="000000"/>
          <w:sz w:val="28"/>
          <w:szCs w:val="28"/>
          <w:lang w:val="kk-KZ"/>
        </w:rPr>
        <w:t>9.  С.Торағыров поэмаларындағы философиялык көркем ой-толғам.</w:t>
      </w:r>
    </w:p>
    <w:p w:rsidR="00330CB3" w:rsidRPr="00E07B3C" w:rsidRDefault="00330CB3" w:rsidP="00330CB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t>3</w:t>
      </w:r>
      <w:r w:rsidRPr="00AB5E2B">
        <w:rPr>
          <w:noProof/>
          <w:color w:val="000000"/>
          <w:sz w:val="28"/>
          <w:szCs w:val="28"/>
        </w:rPr>
        <w:t xml:space="preserve">0.  </w:t>
      </w:r>
      <w:proofErr w:type="gramStart"/>
      <w:r w:rsidRPr="00AB5E2B">
        <w:rPr>
          <w:color w:val="000000"/>
          <w:sz w:val="28"/>
          <w:szCs w:val="28"/>
          <w:lang w:val="en-US"/>
        </w:rPr>
        <w:t>XX</w:t>
      </w:r>
      <w:r w:rsidRPr="00AB5E2B">
        <w:rPr>
          <w:color w:val="000000"/>
          <w:sz w:val="28"/>
          <w:szCs w:val="28"/>
        </w:rPr>
        <w:t xml:space="preserve"> </w:t>
      </w:r>
      <w:r w:rsidRPr="00AB5E2B">
        <w:rPr>
          <w:noProof/>
          <w:color w:val="000000"/>
          <w:sz w:val="28"/>
          <w:szCs w:val="28"/>
        </w:rPr>
        <w:t>ғ. басы</w:t>
      </w:r>
      <w:r>
        <w:rPr>
          <w:noProof/>
          <w:color w:val="000000"/>
          <w:sz w:val="28"/>
          <w:szCs w:val="28"/>
        </w:rPr>
        <w:t>ндағы драматургиялық шығармалар</w:t>
      </w:r>
      <w:r>
        <w:rPr>
          <w:noProof/>
          <w:color w:val="000000"/>
          <w:sz w:val="28"/>
          <w:szCs w:val="28"/>
          <w:lang w:val="kk-KZ"/>
        </w:rPr>
        <w:t>.</w:t>
      </w:r>
      <w:proofErr w:type="gramEnd"/>
    </w:p>
    <w:p w:rsidR="00330CB3" w:rsidRPr="00E07B3C" w:rsidRDefault="00330CB3" w:rsidP="00330CB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330CB3" w:rsidRPr="002E2758" w:rsidRDefault="00330CB3" w:rsidP="00330CB3">
      <w:pPr>
        <w:jc w:val="both"/>
      </w:pPr>
    </w:p>
    <w:p w:rsidR="00330CB3" w:rsidRPr="002E2758" w:rsidRDefault="00330CB3" w:rsidP="00330CB3">
      <w:pPr>
        <w:jc w:val="both"/>
        <w:rPr>
          <w:lang w:val="kk-KZ"/>
        </w:rPr>
      </w:pPr>
    </w:p>
    <w:p w:rsidR="00330CB3" w:rsidRDefault="00330CB3" w:rsidP="00330CB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Kz Times New Roman" w:hAnsi="Kz Times New Roman"/>
          <w:b/>
          <w:color w:val="000000"/>
          <w:sz w:val="28"/>
          <w:lang w:val="kk-KZ"/>
        </w:rPr>
      </w:pPr>
      <w:r>
        <w:rPr>
          <w:rFonts w:ascii="Kz Times New Roman" w:hAnsi="Kz Times New Roman"/>
          <w:b/>
          <w:color w:val="000000"/>
          <w:sz w:val="28"/>
          <w:lang w:val="kk-KZ"/>
        </w:rPr>
        <w:lastRenderedPageBreak/>
        <w:t>Аралық бақылауға арналған сұрақтар</w:t>
      </w:r>
    </w:p>
    <w:p w:rsidR="00330CB3" w:rsidRDefault="00330CB3" w:rsidP="00330CB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Kz Times New Roman" w:hAnsi="Kz Times New Roman"/>
          <w:b/>
          <w:color w:val="000000"/>
          <w:sz w:val="28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510"/>
        <w:gridCol w:w="510"/>
        <w:gridCol w:w="511"/>
        <w:gridCol w:w="510"/>
        <w:gridCol w:w="511"/>
        <w:gridCol w:w="510"/>
        <w:gridCol w:w="511"/>
        <w:gridCol w:w="510"/>
        <w:gridCol w:w="511"/>
        <w:gridCol w:w="510"/>
        <w:gridCol w:w="511"/>
        <w:gridCol w:w="510"/>
        <w:gridCol w:w="511"/>
        <w:gridCol w:w="510"/>
        <w:gridCol w:w="511"/>
      </w:tblGrid>
      <w:tr w:rsidR="00330CB3" w:rsidRPr="00C90D55" w:rsidTr="00B76E9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 xml:space="preserve">Апталар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15</w:t>
            </w:r>
          </w:p>
        </w:tc>
      </w:tr>
      <w:tr w:rsidR="00330CB3" w:rsidRPr="00C90D55" w:rsidTr="00B76E9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9A2BB3" w:rsidRDefault="00330CB3" w:rsidP="00B76E92">
            <w:pPr>
              <w:jc w:val="both"/>
              <w:rPr>
                <w:rFonts w:eastAsia="Batang"/>
                <w:lang w:val="en-US" w:eastAsia="ko-KR"/>
              </w:rPr>
            </w:pPr>
            <w:r w:rsidRPr="00C90D55">
              <w:rPr>
                <w:lang w:val="kk-KZ"/>
              </w:rPr>
              <w:t xml:space="preserve">№ 1 </w:t>
            </w:r>
            <w:r>
              <w:rPr>
                <w:lang w:val="kk-KZ"/>
              </w:rPr>
              <w:t>АБ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</w:tr>
      <w:tr w:rsidR="00330CB3" w:rsidRPr="00C90D55" w:rsidTr="00B76E9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 xml:space="preserve">№ 2 </w:t>
            </w:r>
            <w:r>
              <w:rPr>
                <w:lang w:val="kk-KZ"/>
              </w:rPr>
              <w:t>АБ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val="kk-KZ" w:eastAsia="ko-KR"/>
              </w:rPr>
            </w:pPr>
            <w:r w:rsidRPr="00C90D55">
              <w:rPr>
                <w:lang w:val="kk-KZ"/>
              </w:rPr>
              <w:t>*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3" w:rsidRPr="00C90D55" w:rsidRDefault="00330CB3" w:rsidP="00B76E92">
            <w:pPr>
              <w:jc w:val="both"/>
              <w:rPr>
                <w:rFonts w:eastAsia="Batang"/>
                <w:lang w:eastAsia="ko-KR"/>
              </w:rPr>
            </w:pPr>
          </w:p>
        </w:tc>
      </w:tr>
    </w:tbl>
    <w:p w:rsidR="00330CB3" w:rsidRDefault="00330CB3" w:rsidP="00330CB3">
      <w:pPr>
        <w:jc w:val="center"/>
        <w:rPr>
          <w:rFonts w:eastAsia="Batang"/>
          <w:b/>
          <w:lang w:val="kk-KZ" w:eastAsia="ko-KR"/>
        </w:rPr>
      </w:pPr>
    </w:p>
    <w:p w:rsidR="00330CB3" w:rsidRDefault="00330CB3" w:rsidP="00330CB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Kz Times New Roman" w:hAnsi="Kz Times New Roman"/>
          <w:b/>
          <w:color w:val="000000"/>
          <w:sz w:val="28"/>
          <w:lang w:val="kk-KZ"/>
        </w:rPr>
      </w:pPr>
    </w:p>
    <w:p w:rsidR="00330CB3" w:rsidRDefault="00330CB3" w:rsidP="00330CB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Kz Times New Roman" w:hAnsi="Kz Times New Roman"/>
          <w:b/>
          <w:color w:val="000000"/>
          <w:sz w:val="28"/>
          <w:lang w:val="kk-KZ"/>
        </w:rPr>
      </w:pPr>
      <w:r w:rsidRPr="006777D6">
        <w:rPr>
          <w:rFonts w:ascii="Kz Times New Roman" w:hAnsi="Kz Times New Roman"/>
          <w:b/>
          <w:color w:val="000000"/>
          <w:sz w:val="28"/>
          <w:lang w:val="kk-KZ"/>
        </w:rPr>
        <w:t>№1 Аралық бақылау</w:t>
      </w:r>
    </w:p>
    <w:p w:rsidR="00330CB3" w:rsidRPr="006777D6" w:rsidRDefault="00330CB3" w:rsidP="00330C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b/>
          <w:color w:val="000000"/>
          <w:sz w:val="28"/>
          <w:lang w:val="kk-KZ"/>
        </w:rPr>
      </w:pPr>
      <w:r>
        <w:rPr>
          <w:rFonts w:ascii="Kz Times New Roman" w:hAnsi="Kz Times New Roman"/>
          <w:b/>
          <w:color w:val="000000"/>
          <w:sz w:val="28"/>
          <w:lang w:val="kk-KZ"/>
        </w:rPr>
        <w:t>Тақырып:Әдебиет дамуының көріністері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lang w:val="kk-KZ"/>
        </w:rPr>
        <w:t>Жыраулар поэзиясындағы дәстүрлі арналар</w:t>
      </w:r>
      <w:r w:rsidRPr="00CA2CAB">
        <w:rPr>
          <w:lang w:val="kk-KZ"/>
        </w:rPr>
        <w:t xml:space="preserve"> 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lang w:val="kk-KZ"/>
        </w:rPr>
        <w:t>ХIХ ғасырдағы қазақ әдебиетінің көркемдік даму арналары</w:t>
      </w:r>
      <w:r w:rsidRPr="00CA2CAB">
        <w:rPr>
          <w:lang w:val="kk-KZ"/>
        </w:rPr>
        <w:t xml:space="preserve"> 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sz w:val="22"/>
          <w:szCs w:val="22"/>
          <w:lang w:val="kk-KZ"/>
        </w:rPr>
        <w:t xml:space="preserve">Әдебиеттегі Абай дәстүрі 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sz w:val="22"/>
          <w:szCs w:val="22"/>
          <w:lang w:val="kk-KZ"/>
        </w:rPr>
        <w:t>Абай және ХХ ғасыр басындағы қазақ әдебиеті</w:t>
      </w:r>
      <w:r w:rsidRPr="00CA2CAB">
        <w:rPr>
          <w:sz w:val="22"/>
          <w:szCs w:val="22"/>
          <w:lang w:val="kk-KZ"/>
        </w:rPr>
        <w:t xml:space="preserve"> 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lang w:val="kk-KZ"/>
        </w:rPr>
        <w:t xml:space="preserve">Халық ауыз әдебиеті және дәстүр 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lang w:val="kk-KZ"/>
        </w:rPr>
        <w:t xml:space="preserve">Көркемдік даму заңдылықтары және сабақтастық 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color w:val="000000"/>
          <w:bdr w:val="none" w:sz="0" w:space="0" w:color="auto" w:frame="1"/>
          <w:lang w:val="kk-KZ"/>
        </w:rPr>
        <w:t>ХIХ ғасырдағы көркемдік даму арналары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lang w:val="kk-KZ"/>
        </w:rPr>
        <w:t>Абайдың әдеби ортасы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color w:val="000000"/>
          <w:bdr w:val="none" w:sz="0" w:space="0" w:color="auto" w:frame="1"/>
          <w:lang w:val="kk-KZ"/>
        </w:rPr>
        <w:t>Қазақ әдебиетіндегi жыраулық дәстүр және ақындық өнер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color w:val="000000"/>
          <w:bdr w:val="none" w:sz="0" w:space="0" w:color="auto" w:frame="1"/>
          <w:lang w:val="kk-KZ"/>
        </w:rPr>
        <w:t>Алтын Орда дәуiрi әдебиетi тұсындағы көркемдік дәстүр сабақтастығы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bCs/>
          <w:lang w:val="kk-KZ"/>
        </w:rPr>
        <w:t>Күлтегін жазбаларындағы эпикалық дәстүр</w:t>
      </w:r>
    </w:p>
    <w:p w:rsidR="00330CB3" w:rsidRPr="00CA2CAB" w:rsidRDefault="00330CB3" w:rsidP="00330CB3">
      <w:pPr>
        <w:rPr>
          <w:lang w:val="kk-KZ"/>
        </w:rPr>
      </w:pPr>
      <w:r w:rsidRPr="00C04C5C">
        <w:rPr>
          <w:color w:val="000000"/>
          <w:bdr w:val="none" w:sz="0" w:space="0" w:color="auto" w:frame="1"/>
          <w:lang w:val="kk-KZ"/>
        </w:rPr>
        <w:t>Қазақ әдебиетiнiң ежелгi бастаулары және дәстүр жалғастығы</w:t>
      </w:r>
    </w:p>
    <w:p w:rsidR="00330CB3" w:rsidRPr="00C04C5C" w:rsidRDefault="00330CB3" w:rsidP="00330CB3">
      <w:pPr>
        <w:rPr>
          <w:lang w:val="kk-KZ"/>
        </w:rPr>
      </w:pPr>
      <w:r w:rsidRPr="00C04C5C">
        <w:rPr>
          <w:color w:val="252525"/>
          <w:lang w:val="kk-KZ"/>
        </w:rPr>
        <w:t xml:space="preserve">Көркемдік ойлау ерекшеліктері және </w:t>
      </w:r>
      <w:r w:rsidRPr="00C04C5C">
        <w:rPr>
          <w:bCs/>
          <w:color w:val="252525"/>
          <w:lang w:val="kk-KZ"/>
        </w:rPr>
        <w:t>дәстүр мен жаңашылдық</w:t>
      </w:r>
    </w:p>
    <w:p w:rsidR="00330CB3" w:rsidRPr="00C04C5C" w:rsidRDefault="00330CB3" w:rsidP="00330CB3">
      <w:pPr>
        <w:rPr>
          <w:lang w:val="kk-KZ"/>
        </w:rPr>
      </w:pPr>
    </w:p>
    <w:p w:rsidR="00330CB3" w:rsidRDefault="00330CB3" w:rsidP="00330CB3">
      <w:pPr>
        <w:ind w:left="1069"/>
        <w:rPr>
          <w:sz w:val="28"/>
          <w:lang w:val="kk-KZ" w:eastAsia="ko-KR"/>
        </w:rPr>
      </w:pPr>
    </w:p>
    <w:p w:rsidR="00330CB3" w:rsidRDefault="00330CB3" w:rsidP="00330CB3">
      <w:pPr>
        <w:ind w:left="1069"/>
        <w:rPr>
          <w:b/>
          <w:sz w:val="28"/>
          <w:lang w:val="kk-KZ" w:eastAsia="ko-KR"/>
        </w:rPr>
      </w:pPr>
    </w:p>
    <w:p w:rsidR="00330CB3" w:rsidRPr="001F7A7C" w:rsidRDefault="00330CB3" w:rsidP="00330CB3">
      <w:pPr>
        <w:ind w:left="1069"/>
        <w:jc w:val="center"/>
        <w:rPr>
          <w:b/>
          <w:sz w:val="28"/>
          <w:lang w:val="kk-KZ" w:eastAsia="ko-KR"/>
        </w:rPr>
      </w:pPr>
      <w:r w:rsidRPr="006777D6">
        <w:rPr>
          <w:b/>
          <w:sz w:val="28"/>
          <w:lang w:val="kk-KZ" w:eastAsia="ko-KR"/>
        </w:rPr>
        <w:t>№2 Аралық бақылау</w:t>
      </w:r>
    </w:p>
    <w:p w:rsidR="00330CB3" w:rsidRDefault="00330CB3" w:rsidP="00330CB3">
      <w:pPr>
        <w:ind w:left="709"/>
        <w:jc w:val="center"/>
        <w:rPr>
          <w:b/>
          <w:sz w:val="28"/>
          <w:lang w:val="kk-KZ" w:eastAsia="ko-KR"/>
        </w:rPr>
      </w:pPr>
      <w:r>
        <w:rPr>
          <w:rFonts w:ascii="Kz Times New Roman" w:hAnsi="Kz Times New Roman"/>
          <w:b/>
          <w:color w:val="000000"/>
          <w:sz w:val="28"/>
          <w:lang w:val="kk-KZ"/>
        </w:rPr>
        <w:t xml:space="preserve">Тақырып: </w:t>
      </w:r>
      <w:r>
        <w:rPr>
          <w:b/>
          <w:sz w:val="28"/>
          <w:lang w:val="kk-KZ" w:eastAsia="ko-KR"/>
        </w:rPr>
        <w:t>ХХ ғасыр әдебиетіндегі</w:t>
      </w:r>
      <w:r w:rsidRPr="000D5105">
        <w:rPr>
          <w:b/>
          <w:sz w:val="28"/>
          <w:lang w:val="kk-KZ" w:eastAsia="ko-KR"/>
        </w:rPr>
        <w:t xml:space="preserve"> дәстүр мен</w:t>
      </w:r>
      <w:r>
        <w:rPr>
          <w:b/>
          <w:sz w:val="28"/>
          <w:lang w:val="kk-KZ" w:eastAsia="ko-KR"/>
        </w:rPr>
        <w:t xml:space="preserve"> </w:t>
      </w:r>
      <w:r w:rsidRPr="000D5105">
        <w:rPr>
          <w:b/>
          <w:sz w:val="28"/>
          <w:lang w:val="kk-KZ" w:eastAsia="ko-KR"/>
        </w:rPr>
        <w:t>жаңашылдық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color w:val="000000"/>
          <w:lang w:val="kk-KZ"/>
        </w:rPr>
        <w:t xml:space="preserve">XX </w:t>
      </w:r>
      <w:r w:rsidRPr="009677C2">
        <w:rPr>
          <w:noProof/>
          <w:color w:val="000000"/>
          <w:lang w:val="kk-KZ"/>
        </w:rPr>
        <w:t>ғ.б. қоғам дамуы және әдебиет.</w:t>
      </w:r>
      <w:r w:rsidRPr="009677C2">
        <w:rPr>
          <w:lang w:val="kk-KZ"/>
        </w:rPr>
        <w:t xml:space="preserve"> 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color w:val="000000"/>
          <w:bdr w:val="none" w:sz="0" w:space="0" w:color="auto" w:frame="1"/>
          <w:lang w:val="kk-KZ"/>
        </w:rPr>
        <w:t>Абай және алаш поэзиясы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bCs/>
          <w:color w:val="000000"/>
          <w:lang w:val="kk-KZ"/>
        </w:rPr>
        <w:t>Мағжанның жаңашылдығы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kern w:val="36"/>
          <w:lang w:val="kk-KZ"/>
        </w:rPr>
        <w:t>Аймауытов әлемі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lang w:val="kk-KZ"/>
        </w:rPr>
        <w:t>Қазақ прозасындағы  лиризм дәстүрі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lang w:val="kk-KZ"/>
        </w:rPr>
        <w:t>Әуезов дәстүрі  және тарихи проза үлгілері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bCs/>
          <w:color w:val="000000"/>
          <w:lang w:val="kk-KZ"/>
        </w:rPr>
        <w:t>Қазіргі қазақ поэзиясындағы дәстүр жалғастығы</w:t>
      </w:r>
    </w:p>
    <w:p w:rsidR="00330CB3" w:rsidRPr="009677C2" w:rsidRDefault="00330CB3" w:rsidP="00330CB3">
      <w:pPr>
        <w:rPr>
          <w:lang w:val="kk-KZ"/>
        </w:rPr>
      </w:pPr>
      <w:r w:rsidRPr="009677C2">
        <w:rPr>
          <w:bCs/>
          <w:color w:val="000000"/>
          <w:kern w:val="36"/>
          <w:lang w:val="kk-KZ"/>
        </w:rPr>
        <w:t>Қазіргі қазақ лирикасындағы жыраулық дәстүр</w:t>
      </w:r>
    </w:p>
    <w:p w:rsidR="00330CB3" w:rsidRPr="00CA2CAB" w:rsidRDefault="00330CB3" w:rsidP="00330CB3">
      <w:pPr>
        <w:tabs>
          <w:tab w:val="left" w:pos="567"/>
        </w:tabs>
        <w:jc w:val="both"/>
        <w:rPr>
          <w:sz w:val="28"/>
          <w:lang w:val="kk-KZ" w:eastAsia="ko-KR"/>
        </w:rPr>
      </w:pPr>
      <w:r w:rsidRPr="00CA2CAB">
        <w:rPr>
          <w:sz w:val="28"/>
          <w:lang w:val="kk-KZ" w:eastAsia="ko-KR"/>
        </w:rPr>
        <w:t xml:space="preserve">Мағжан </w:t>
      </w:r>
      <w:r w:rsidRPr="00CA2CAB">
        <w:rPr>
          <w:rFonts w:hint="eastAsia"/>
          <w:sz w:val="28"/>
          <w:lang w:val="kk-KZ" w:eastAsia="ko-KR"/>
        </w:rPr>
        <w:t>өлеңдеріндегі дәстүр мен жаңашылдық.</w:t>
      </w:r>
    </w:p>
    <w:p w:rsidR="00330CB3" w:rsidRPr="00CA2CAB" w:rsidRDefault="00330CB3" w:rsidP="00330CB3">
      <w:pPr>
        <w:tabs>
          <w:tab w:val="left" w:pos="567"/>
        </w:tabs>
        <w:jc w:val="both"/>
        <w:rPr>
          <w:sz w:val="28"/>
          <w:lang w:val="kk-KZ" w:eastAsia="ko-KR"/>
        </w:rPr>
      </w:pPr>
      <w:r w:rsidRPr="00CA2CAB">
        <w:rPr>
          <w:sz w:val="28"/>
          <w:lang w:val="kk-KZ" w:eastAsia="ko-KR"/>
        </w:rPr>
        <w:t>Міржақып</w:t>
      </w:r>
      <w:r w:rsidRPr="00CA2CAB">
        <w:rPr>
          <w:rFonts w:hint="eastAsia"/>
          <w:sz w:val="28"/>
          <w:lang w:val="kk-KZ" w:eastAsia="ko-KR"/>
        </w:rPr>
        <w:t xml:space="preserve"> өлеңдерінің жаңашылдық қыры.</w:t>
      </w:r>
    </w:p>
    <w:p w:rsidR="00330CB3" w:rsidRPr="00CA2CAB" w:rsidRDefault="00330CB3" w:rsidP="00330CB3">
      <w:pPr>
        <w:tabs>
          <w:tab w:val="left" w:pos="284"/>
        </w:tabs>
        <w:jc w:val="both"/>
        <w:rPr>
          <w:sz w:val="28"/>
          <w:lang w:val="kk-KZ" w:eastAsia="ko-KR"/>
        </w:rPr>
      </w:pPr>
      <w:r w:rsidRPr="00CA2CAB">
        <w:rPr>
          <w:rFonts w:hint="eastAsia"/>
          <w:sz w:val="28"/>
          <w:lang w:val="kk-KZ" w:eastAsia="ko-KR"/>
        </w:rPr>
        <w:t>Ахмет Байтұрсынов</w:t>
      </w:r>
      <w:r w:rsidRPr="00CA2CAB">
        <w:rPr>
          <w:sz w:val="28"/>
          <w:lang w:val="kk-KZ" w:eastAsia="ko-KR"/>
        </w:rPr>
        <w:t xml:space="preserve"> -</w:t>
      </w:r>
      <w:r w:rsidRPr="00CA2CAB">
        <w:rPr>
          <w:rFonts w:hint="eastAsia"/>
          <w:sz w:val="28"/>
          <w:lang w:val="kk-KZ" w:eastAsia="ko-KR"/>
        </w:rPr>
        <w:t xml:space="preserve"> </w:t>
      </w:r>
      <w:r w:rsidRPr="00CA2CAB">
        <w:rPr>
          <w:sz w:val="28"/>
          <w:lang w:val="kk-KZ" w:eastAsia="ko-KR"/>
        </w:rPr>
        <w:t>“</w:t>
      </w:r>
      <w:r w:rsidRPr="00CA2CAB">
        <w:rPr>
          <w:rFonts w:hint="eastAsia"/>
          <w:sz w:val="28"/>
          <w:lang w:val="kk-KZ" w:eastAsia="ko-KR"/>
        </w:rPr>
        <w:t>Қазақтың</w:t>
      </w:r>
      <w:r w:rsidRPr="00CA2CAB">
        <w:rPr>
          <w:sz w:val="28"/>
          <w:lang w:val="kk-KZ" w:eastAsia="ko-KR"/>
        </w:rPr>
        <w:t>”</w:t>
      </w:r>
      <w:r w:rsidRPr="00CA2CAB">
        <w:rPr>
          <w:rFonts w:hint="eastAsia"/>
          <w:sz w:val="28"/>
          <w:lang w:val="kk-KZ" w:eastAsia="ko-KR"/>
        </w:rPr>
        <w:t xml:space="preserve"> бас жазушысы.</w:t>
      </w:r>
    </w:p>
    <w:p w:rsidR="00330CB3" w:rsidRDefault="00330CB3" w:rsidP="00330CB3">
      <w:p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>Бернияздың</w:t>
      </w:r>
      <w:r>
        <w:rPr>
          <w:rFonts w:hint="eastAsia"/>
          <w:sz w:val="28"/>
          <w:lang w:val="kk-KZ" w:eastAsia="ko-KR"/>
        </w:rPr>
        <w:t xml:space="preserve"> қазақ поэзиясына қосқан жаңалығы.</w:t>
      </w:r>
    </w:p>
    <w:p w:rsidR="00330CB3" w:rsidRDefault="00330CB3" w:rsidP="00330CB3">
      <w:p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>Б.Күлеев</w:t>
      </w:r>
      <w:r>
        <w:rPr>
          <w:rFonts w:hint="eastAsia"/>
          <w:sz w:val="28"/>
          <w:lang w:val="kk-KZ" w:eastAsia="ko-KR"/>
        </w:rPr>
        <w:t xml:space="preserve"> өлеңдеріндегі ой мен сезім тоғысы.</w:t>
      </w:r>
    </w:p>
    <w:p w:rsidR="00330CB3" w:rsidRDefault="00330CB3" w:rsidP="00330CB3">
      <w:pPr>
        <w:jc w:val="both"/>
        <w:rPr>
          <w:sz w:val="28"/>
          <w:lang w:val="kk-KZ" w:eastAsia="ko-KR"/>
        </w:rPr>
      </w:pPr>
      <w:r>
        <w:rPr>
          <w:rFonts w:hint="eastAsia"/>
          <w:sz w:val="28"/>
          <w:lang w:val="kk-KZ" w:eastAsia="ko-KR"/>
        </w:rPr>
        <w:t>М.Жұмабаев поэзиясының көркемдік ерекшелігі.</w:t>
      </w:r>
    </w:p>
    <w:p w:rsidR="00330CB3" w:rsidRDefault="00330CB3" w:rsidP="00330CB3">
      <w:pPr>
        <w:jc w:val="both"/>
        <w:rPr>
          <w:sz w:val="28"/>
          <w:lang w:val="kk-KZ" w:eastAsia="ko-KR"/>
        </w:rPr>
      </w:pPr>
      <w:r>
        <w:rPr>
          <w:rFonts w:hint="eastAsia"/>
          <w:sz w:val="28"/>
          <w:lang w:val="kk-KZ" w:eastAsia="ko-KR"/>
        </w:rPr>
        <w:t>Ж.Аймау</w:t>
      </w:r>
      <w:r>
        <w:rPr>
          <w:sz w:val="28"/>
          <w:lang w:val="kk-KZ" w:eastAsia="ko-KR"/>
        </w:rPr>
        <w:t>ы</w:t>
      </w:r>
      <w:r>
        <w:rPr>
          <w:rFonts w:hint="eastAsia"/>
          <w:sz w:val="28"/>
          <w:lang w:val="kk-KZ" w:eastAsia="ko-KR"/>
        </w:rPr>
        <w:t xml:space="preserve">товтың </w:t>
      </w:r>
      <w:r>
        <w:rPr>
          <w:sz w:val="28"/>
          <w:lang w:val="kk-KZ" w:eastAsia="ko-KR"/>
        </w:rPr>
        <w:t>“</w:t>
      </w:r>
      <w:r>
        <w:rPr>
          <w:rFonts w:hint="eastAsia"/>
          <w:sz w:val="28"/>
          <w:lang w:val="kk-KZ" w:eastAsia="ko-KR"/>
        </w:rPr>
        <w:t>Мағжанның ақындығы</w:t>
      </w:r>
      <w:r>
        <w:rPr>
          <w:sz w:val="28"/>
          <w:lang w:val="kk-KZ" w:eastAsia="ko-KR"/>
        </w:rPr>
        <w:t>”</w:t>
      </w:r>
      <w:r>
        <w:rPr>
          <w:rFonts w:hint="eastAsia"/>
          <w:sz w:val="28"/>
          <w:lang w:val="kk-KZ" w:eastAsia="ko-KR"/>
        </w:rPr>
        <w:t xml:space="preserve"> мақаласын талдау.</w:t>
      </w:r>
    </w:p>
    <w:p w:rsidR="00330CB3" w:rsidRDefault="00330CB3" w:rsidP="00330CB3">
      <w:pPr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>Н.Орманбетов</w:t>
      </w:r>
      <w:r>
        <w:rPr>
          <w:rFonts w:hint="eastAsia"/>
          <w:sz w:val="28"/>
          <w:lang w:val="kk-KZ" w:eastAsia="ko-KR"/>
        </w:rPr>
        <w:t xml:space="preserve"> поэзиясының басты тақырыптары.</w:t>
      </w:r>
    </w:p>
    <w:p w:rsidR="00330CB3" w:rsidRDefault="00330CB3" w:rsidP="00330CB3">
      <w:pPr>
        <w:jc w:val="both"/>
        <w:rPr>
          <w:lang w:val="kk-KZ"/>
        </w:rPr>
      </w:pPr>
    </w:p>
    <w:p w:rsidR="000F6F76" w:rsidRPr="00EA17CF" w:rsidRDefault="000F6F76" w:rsidP="000F6F76">
      <w:pPr>
        <w:jc w:val="center"/>
        <w:rPr>
          <w:b/>
          <w:sz w:val="28"/>
          <w:szCs w:val="28"/>
          <w:lang w:val="kk-KZ"/>
        </w:rPr>
      </w:pPr>
      <w:r w:rsidRPr="00EA17CF">
        <w:rPr>
          <w:b/>
          <w:sz w:val="28"/>
          <w:szCs w:val="28"/>
          <w:lang w:val="kk-KZ"/>
        </w:rPr>
        <w:t>ӘДЕБИЕТТЕР ТІЗІМІ</w:t>
      </w:r>
    </w:p>
    <w:p w:rsidR="000F6F76" w:rsidRPr="00EA17CF" w:rsidRDefault="000F6F76" w:rsidP="000F6F76">
      <w:pPr>
        <w:shd w:val="clear" w:color="auto" w:fill="FFFFFF"/>
        <w:autoSpaceDE w:val="0"/>
        <w:autoSpaceDN w:val="0"/>
        <w:adjustRightInd w:val="0"/>
        <w:jc w:val="center"/>
        <w:rPr>
          <w:rFonts w:ascii="Kz Times New Roman" w:hAnsi="Kz Times New Roman"/>
          <w:b/>
          <w:sz w:val="28"/>
          <w:szCs w:val="28"/>
          <w:lang w:val="kk-KZ" w:eastAsia="ko-KR"/>
        </w:rPr>
      </w:pPr>
    </w:p>
    <w:p w:rsidR="000F6F76" w:rsidRPr="001F7A7C" w:rsidRDefault="000F6F76" w:rsidP="000F6F76">
      <w:pPr>
        <w:shd w:val="clear" w:color="auto" w:fill="FFFFFF"/>
        <w:autoSpaceDE w:val="0"/>
        <w:autoSpaceDN w:val="0"/>
        <w:adjustRightInd w:val="0"/>
        <w:jc w:val="center"/>
        <w:rPr>
          <w:rFonts w:ascii="Kz Times New Roman" w:hAnsi="Kz Times New Roman" w:hint="eastAsia"/>
          <w:lang w:val="kk-KZ"/>
        </w:rPr>
      </w:pPr>
      <w:r>
        <w:rPr>
          <w:rFonts w:ascii="Kz Times New Roman" w:hAnsi="Kz Times New Roman" w:hint="eastAsia"/>
          <w:b/>
          <w:sz w:val="28"/>
          <w:lang w:val="kk-KZ" w:eastAsia="ko-KR"/>
        </w:rPr>
        <w:t xml:space="preserve"> Негізгі әдебиеттер: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Әуезов М. Әдебиет тарихы.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1991.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Байтұрсынов А. Ақ жол.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1992.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lastRenderedPageBreak/>
        <w:t xml:space="preserve">Бекхожин Қ. Қазақ баспасөзінің очеркі.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1981.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val="kk-KZ" w:eastAsia="ko-KR"/>
        </w:rPr>
      </w:pPr>
      <w:r>
        <w:rPr>
          <w:rFonts w:ascii="Kz Times New Roman" w:hAnsi="Kz Times New Roman" w:hint="eastAsia"/>
          <w:sz w:val="28"/>
          <w:lang w:val="kk-KZ" w:eastAsia="ko-KR"/>
        </w:rPr>
        <w:t xml:space="preserve">Бисенғалиев З. ХХ ғасыр басындағы қазақ прозасы. </w:t>
      </w:r>
      <w:r>
        <w:rPr>
          <w:rFonts w:ascii="Kz Times New Roman" w:hAnsi="Kz Times New Roman"/>
          <w:sz w:val="28"/>
          <w:lang w:val="kk-KZ" w:eastAsia="ko-KR"/>
        </w:rPr>
        <w:t>–</w:t>
      </w:r>
      <w:r>
        <w:rPr>
          <w:rFonts w:ascii="Kz Times New Roman" w:hAnsi="Kz Times New Roman" w:hint="eastAsia"/>
          <w:sz w:val="28"/>
          <w:lang w:val="kk-KZ" w:eastAsia="ko-KR"/>
        </w:rPr>
        <w:t xml:space="preserve"> Алматы, 1988.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Бурабаев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М.С. Общественная мысль Казахстана 1917-1940 гг.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1991.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Дербісәлиев Ә. Қазақтың октябрь атындағы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демократияшыл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Дербісәлиев Ә. Дә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ст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үр мен жалғастық.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1976.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Дүйсенбаев Ы. Ғасырлар сыры.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1970.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Елеукенов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Ш. М.Жұмабаев.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ХХ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 xml:space="preserve"> ғ.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б.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кезіндегі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Ы.,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Есназаров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Ө. ХХ ғасыр басындағы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Ы. ХХ ғасыр басындағы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1993.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әкішев Т. Қазақ әдебиеті сынының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Қазақ әдебиетінің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ІІ том, 2-кітап.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F6F76" w:rsidRDefault="000F6F76" w:rsidP="000F6F76">
      <w:pPr>
        <w:numPr>
          <w:ilvl w:val="0"/>
          <w:numId w:val="2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ғалиев Р. Әуезов және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Алаш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1997.</w:t>
      </w:r>
    </w:p>
    <w:p w:rsidR="000F6F76" w:rsidRDefault="000F6F76" w:rsidP="000F6F76">
      <w:pPr>
        <w:jc w:val="both"/>
        <w:rPr>
          <w:rFonts w:ascii="Kz Times New Roman" w:hAnsi="Kz Times New Roman" w:hint="eastAsia"/>
          <w:sz w:val="28"/>
          <w:lang w:eastAsia="ko-KR"/>
        </w:rPr>
      </w:pPr>
    </w:p>
    <w:p w:rsidR="000F6F76" w:rsidRPr="001F7A7C" w:rsidRDefault="000F6F76" w:rsidP="000F6F76">
      <w:pPr>
        <w:jc w:val="center"/>
        <w:rPr>
          <w:rFonts w:ascii="Kz Times New Roman" w:hAnsi="Kz Times New Roman" w:hint="eastAsia"/>
          <w:b/>
          <w:sz w:val="28"/>
          <w:lang w:eastAsia="ko-KR"/>
        </w:rPr>
      </w:pPr>
      <w:r w:rsidRPr="001F7A7C">
        <w:rPr>
          <w:rFonts w:ascii="Kz Times New Roman" w:hAnsi="Kz Times New Roman" w:hint="eastAsia"/>
          <w:b/>
          <w:sz w:val="28"/>
          <w:lang w:eastAsia="ko-KR"/>
        </w:rPr>
        <w:t>Қосымша әдебиеттер:</w:t>
      </w:r>
    </w:p>
    <w:p w:rsidR="000F6F76" w:rsidRDefault="000F6F76" w:rsidP="000F6F76">
      <w:pPr>
        <w:pStyle w:val="a4"/>
        <w:numPr>
          <w:ilvl w:val="0"/>
          <w:numId w:val="3"/>
        </w:numPr>
        <w:spacing w:line="240" w:lineRule="auto"/>
        <w:rPr>
          <w:rFonts w:ascii="Kz Times New Roman" w:hAnsi="Kz Times New Roman" w:hint="eastAsia"/>
        </w:rPr>
      </w:pPr>
      <w:proofErr w:type="spellStart"/>
      <w:r>
        <w:rPr>
          <w:rFonts w:ascii="Kz Times New Roman" w:hAnsi="Kz Times New Roman" w:hint="eastAsia"/>
        </w:rPr>
        <w:t>Аймауытов</w:t>
      </w:r>
      <w:proofErr w:type="spellEnd"/>
      <w:r>
        <w:rPr>
          <w:rFonts w:ascii="Kz Times New Roman" w:hAnsi="Kz Times New Roman" w:hint="eastAsia"/>
        </w:rPr>
        <w:t xml:space="preserve"> Ж. Мағ</w:t>
      </w:r>
      <w:proofErr w:type="gramStart"/>
      <w:r>
        <w:rPr>
          <w:rFonts w:ascii="Kz Times New Roman" w:hAnsi="Kz Times New Roman" w:hint="eastAsia"/>
        </w:rPr>
        <w:t>жанны</w:t>
      </w:r>
      <w:proofErr w:type="gramEnd"/>
      <w:r>
        <w:rPr>
          <w:rFonts w:ascii="Kz Times New Roman" w:hAnsi="Kz Times New Roman" w:hint="eastAsia"/>
        </w:rPr>
        <w:t>ң ақындығы. // Қазақ әдебиеті, 1989. 20, 27 қантар.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Әбдірахманов Т.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Таланттар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тағылымы.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1988.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Әбдіғазиев Б.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Асыл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арналар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1992.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Әбсәметов М. Міржақып Дұлатов.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Дулатов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Ахмет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Байтурсынович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Байтурсынов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// Труды общества изучения киргизского края.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Вып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. ІІІ. Оренбург, 1922.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Дулатов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М. Шығармалары.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1991.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Дүйсенбаев Ы. Сұлтанмахмұт Торайғыров.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1967.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Еспенбетов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А. Сұлтанмахмұт Торайғыров.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1990.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Жиреншин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Ә. Қазақ кітаптарының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тарихынан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1971.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Зиманов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С., Идрисов К. Общественно-политические взгляды Мұхаметжана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Сералина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1989.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Жұбанов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А.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Замана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бұлбұлдары.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1969.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Кабдиев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Д. Развитие экономической мысли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Казахстна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ХІ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Х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начала ХХ века.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1978.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Қабдолов З. Сөз өнері.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1976.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Қойгелдиев М.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Алаш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оз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ғалысы.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әкішев Т. Сын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сапары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1982.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Кәкішев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Т.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 Қағидаға айналған қателер. // Нәубет.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1999.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Кенжебаев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Б. Журналист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М.Сералин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1957.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Шалабаев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История казахской прозы.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1961.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Қирабаев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Спандияр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К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өбеев.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1958.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Қирабаев С. Әдебиетімі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зд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ің ақтаңдақ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беттері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Мұқанұлы С. ХХ ғасырдағы қазақ әдебиеті.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Қызылорда, 1932.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Мұхаметханұлы Қ.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 шәкірттері. (1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1993.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Мұхаметханұлы Қ.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 шәкірттері. (2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1994.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lastRenderedPageBreak/>
        <w:t xml:space="preserve">Мұхаметханұлы Қ.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Абайды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ң ақын шәкірттері. (3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кітап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).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1995.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ғалиев Р. Өнер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алды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қызыл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тіл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1974.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>Нұ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р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қатов А. Абайдың ақындық дәстүрі.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Оразбеков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Н.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Жаяу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Мұса.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1961.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Рысқұлов Т. Из прошлого казахской интеллигенции //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избр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Труды.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Алма-Ата, 1984.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Сәтбаев Ш. 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Ш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әкәрім Құдайбердиев.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1990.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Сыздықова Р.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Ахмет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Байтұрсынов.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1990.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spellStart"/>
      <w:r>
        <w:rPr>
          <w:rFonts w:ascii="Kz Times New Roman" w:hAnsi="Kz Times New Roman" w:hint="eastAsia"/>
          <w:sz w:val="28"/>
          <w:lang w:eastAsia="ko-KR"/>
        </w:rPr>
        <w:t>Талжанов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С.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Аударма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 жә</w:t>
      </w:r>
      <w:proofErr w:type="gramStart"/>
      <w:r>
        <w:rPr>
          <w:rFonts w:ascii="Kz Times New Roman" w:hAnsi="Kz Times New Roman" w:hint="eastAsia"/>
          <w:sz w:val="28"/>
          <w:lang w:eastAsia="ko-KR"/>
        </w:rPr>
        <w:t>не қаза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қ әдебиетінің мәселелері.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1975.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Тоғжанұлы Г. Жүсіпбектің сыны, Мағжанның ақындығы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туралы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М.: 1926.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proofErr w:type="gramStart"/>
      <w:r>
        <w:rPr>
          <w:rFonts w:ascii="Kz Times New Roman" w:hAnsi="Kz Times New Roman" w:hint="eastAsia"/>
          <w:sz w:val="28"/>
          <w:lang w:eastAsia="ko-KR"/>
        </w:rPr>
        <w:t>Ыс</w:t>
      </w:r>
      <w:proofErr w:type="gramEnd"/>
      <w:r>
        <w:rPr>
          <w:rFonts w:ascii="Kz Times New Roman" w:hAnsi="Kz Times New Roman" w:hint="eastAsia"/>
          <w:sz w:val="28"/>
          <w:lang w:eastAsia="ko-KR"/>
        </w:rPr>
        <w:t xml:space="preserve">қақов Б. Сәбит Дөнентаев.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1966.</w:t>
      </w:r>
    </w:p>
    <w:p w:rsidR="000F6F76" w:rsidRDefault="000F6F76" w:rsidP="000F6F76">
      <w:pPr>
        <w:numPr>
          <w:ilvl w:val="0"/>
          <w:numId w:val="3"/>
        </w:numPr>
        <w:jc w:val="both"/>
        <w:rPr>
          <w:rFonts w:ascii="Kz Times New Roman" w:hAnsi="Kz Times New Roman" w:hint="eastAsia"/>
          <w:sz w:val="28"/>
          <w:lang w:eastAsia="ko-KR"/>
        </w:rPr>
      </w:pPr>
      <w:r>
        <w:rPr>
          <w:rFonts w:ascii="Kz Times New Roman" w:hAnsi="Kz Times New Roman" w:hint="eastAsia"/>
          <w:sz w:val="28"/>
          <w:lang w:eastAsia="ko-KR"/>
        </w:rPr>
        <w:t xml:space="preserve">Әбдиманов Ө. Қазақ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газеті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 xml:space="preserve">. </w:t>
      </w:r>
      <w:r>
        <w:rPr>
          <w:rFonts w:ascii="Kz Times New Roman" w:hAnsi="Kz Times New Roman"/>
          <w:sz w:val="28"/>
          <w:lang w:eastAsia="ko-KR"/>
        </w:rPr>
        <w:t>–</w:t>
      </w:r>
      <w:r>
        <w:rPr>
          <w:rFonts w:ascii="Kz Times New Roman" w:hAnsi="Kz Times New Roman" w:hint="eastAsia"/>
          <w:sz w:val="28"/>
          <w:lang w:eastAsia="ko-KR"/>
        </w:rPr>
        <w:t xml:space="preserve"> </w:t>
      </w:r>
      <w:proofErr w:type="spellStart"/>
      <w:r>
        <w:rPr>
          <w:rFonts w:ascii="Kz Times New Roman" w:hAnsi="Kz Times New Roman" w:hint="eastAsia"/>
          <w:sz w:val="28"/>
          <w:lang w:eastAsia="ko-KR"/>
        </w:rPr>
        <w:t>Алматы</w:t>
      </w:r>
      <w:proofErr w:type="spellEnd"/>
      <w:r>
        <w:rPr>
          <w:rFonts w:ascii="Kz Times New Roman" w:hAnsi="Kz Times New Roman" w:hint="eastAsia"/>
          <w:sz w:val="28"/>
          <w:lang w:eastAsia="ko-KR"/>
        </w:rPr>
        <w:t>, 1993.</w:t>
      </w:r>
    </w:p>
    <w:p w:rsidR="000F6F76" w:rsidRDefault="000F6F76" w:rsidP="000F6F76">
      <w:pPr>
        <w:jc w:val="both"/>
        <w:rPr>
          <w:rFonts w:ascii="Kz Times New Roman" w:hAnsi="Kz Times New Roman" w:hint="eastAsia"/>
          <w:sz w:val="28"/>
          <w:lang w:eastAsia="ko-KR"/>
        </w:rPr>
      </w:pPr>
    </w:p>
    <w:p w:rsidR="000F6F76" w:rsidRDefault="000F6F76" w:rsidP="000F6F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Электронды басылымдар мен интернет-сайттар:</w:t>
      </w:r>
    </w:p>
    <w:p w:rsidR="000F6F76" w:rsidRDefault="000F6F76" w:rsidP="000F6F76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http: //lib.kaznu. kz/ default.asp</w:t>
      </w:r>
    </w:p>
    <w:p w:rsidR="000F6F76" w:rsidRDefault="000F6F76" w:rsidP="000F6F76">
      <w:pPr>
        <w:ind w:left="360"/>
        <w:jc w:val="both"/>
        <w:rPr>
          <w:b/>
          <w:sz w:val="28"/>
          <w:szCs w:val="28"/>
          <w:lang w:val="kk-KZ"/>
        </w:rPr>
      </w:pPr>
    </w:p>
    <w:p w:rsidR="000F6F76" w:rsidRDefault="000F6F76" w:rsidP="000F6F76">
      <w:pPr>
        <w:ind w:left="360"/>
        <w:rPr>
          <w:b/>
          <w:bCs/>
          <w:color w:val="003366"/>
          <w:sz w:val="28"/>
          <w:szCs w:val="28"/>
          <w:lang w:val="kk-KZ"/>
        </w:rPr>
      </w:pPr>
      <w:r>
        <w:rPr>
          <w:b/>
          <w:bCs/>
          <w:color w:val="003366"/>
          <w:sz w:val="28"/>
          <w:szCs w:val="28"/>
          <w:lang w:val="kk-KZ"/>
        </w:rPr>
        <w:t>http://</w:t>
      </w:r>
      <w:hyperlink r:id="rId5" w:history="1">
        <w:r>
          <w:rPr>
            <w:rStyle w:val="a6"/>
            <w:b/>
            <w:bCs/>
            <w:color w:val="003366"/>
            <w:sz w:val="28"/>
            <w:szCs w:val="28"/>
            <w:lang w:val="kk-KZ"/>
          </w:rPr>
          <w:t xml:space="preserve">www.infoliolib.l/info/ </w:t>
        </w:r>
      </w:hyperlink>
    </w:p>
    <w:p w:rsidR="000F6F76" w:rsidRDefault="000F6F76" w:rsidP="000F6F76">
      <w:pPr>
        <w:ind w:left="360"/>
        <w:rPr>
          <w:b/>
          <w:bCs/>
          <w:color w:val="003366"/>
          <w:sz w:val="28"/>
          <w:szCs w:val="28"/>
          <w:lang w:val="kk-KZ"/>
        </w:rPr>
      </w:pPr>
    </w:p>
    <w:p w:rsidR="000F6F76" w:rsidRDefault="000F6F76" w:rsidP="000F6F76">
      <w:pPr>
        <w:ind w:left="360"/>
        <w:rPr>
          <w:color w:val="003366"/>
          <w:sz w:val="28"/>
          <w:szCs w:val="28"/>
          <w:lang w:val="kk-KZ"/>
        </w:rPr>
      </w:pPr>
      <w:r>
        <w:rPr>
          <w:b/>
          <w:bCs/>
          <w:color w:val="003366"/>
          <w:sz w:val="28"/>
          <w:szCs w:val="28"/>
          <w:lang w:val="kk-KZ"/>
        </w:rPr>
        <w:t>http://www.openj-gate.org</w:t>
      </w:r>
      <w:r>
        <w:rPr>
          <w:color w:val="003366"/>
          <w:sz w:val="28"/>
          <w:szCs w:val="28"/>
          <w:lang w:val="kk-KZ"/>
        </w:rPr>
        <w:t xml:space="preserve"> /</w:t>
      </w:r>
    </w:p>
    <w:p w:rsidR="000F6F76" w:rsidRPr="00A616CC" w:rsidRDefault="000F6F76" w:rsidP="000F6F76">
      <w:pPr>
        <w:ind w:left="360"/>
        <w:rPr>
          <w:b/>
          <w:bCs/>
          <w:color w:val="003366"/>
          <w:sz w:val="28"/>
          <w:szCs w:val="28"/>
          <w:lang w:val="kk-KZ"/>
        </w:rPr>
      </w:pPr>
      <w:r>
        <w:rPr>
          <w:rStyle w:val="a7"/>
          <w:color w:val="003366"/>
          <w:sz w:val="28"/>
          <w:szCs w:val="28"/>
          <w:lang w:val="kk-KZ"/>
        </w:rPr>
        <w:t>http:/</w:t>
      </w:r>
      <w:hyperlink r:id="rId6" w:history="1">
        <w:r>
          <w:rPr>
            <w:rStyle w:val="a6"/>
            <w:b/>
            <w:bCs/>
            <w:color w:val="003366"/>
            <w:sz w:val="28"/>
            <w:szCs w:val="28"/>
            <w:lang w:val="kk-KZ"/>
          </w:rPr>
          <w:t>www.rubricon.com</w:t>
        </w:r>
      </w:hyperlink>
      <w:r>
        <w:rPr>
          <w:color w:val="003366"/>
          <w:sz w:val="28"/>
          <w:szCs w:val="28"/>
          <w:lang w:val="kk-KZ"/>
        </w:rPr>
        <w:t>–</w:t>
      </w:r>
      <w:r>
        <w:rPr>
          <w:rStyle w:val="a7"/>
          <w:color w:val="003366"/>
          <w:sz w:val="28"/>
          <w:szCs w:val="28"/>
          <w:lang w:val="kk-KZ"/>
        </w:rPr>
        <w:t>РУБРИКОН</w:t>
      </w:r>
    </w:p>
    <w:p w:rsidR="00330CB3" w:rsidRDefault="00330CB3" w:rsidP="00330CB3">
      <w:pPr>
        <w:jc w:val="both"/>
        <w:rPr>
          <w:lang w:val="kk-KZ"/>
        </w:rPr>
      </w:pPr>
    </w:p>
    <w:p w:rsidR="00B91062" w:rsidRPr="00330CB3" w:rsidRDefault="00B91062">
      <w:pPr>
        <w:rPr>
          <w:lang w:val="kk-KZ"/>
        </w:rPr>
      </w:pPr>
    </w:p>
    <w:sectPr w:rsidR="00B91062" w:rsidRPr="00330CB3" w:rsidSect="00B9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513"/>
    <w:multiLevelType w:val="singleLevel"/>
    <w:tmpl w:val="EAA448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>
    <w:nsid w:val="22CC1D55"/>
    <w:multiLevelType w:val="multilevel"/>
    <w:tmpl w:val="87DEE1C8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2">
    <w:nsid w:val="6D4B37F1"/>
    <w:multiLevelType w:val="singleLevel"/>
    <w:tmpl w:val="BFDC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0CB3"/>
    <w:rsid w:val="00084E23"/>
    <w:rsid w:val="000F6F76"/>
    <w:rsid w:val="00287543"/>
    <w:rsid w:val="00330CB3"/>
    <w:rsid w:val="00B9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B3"/>
    <w:pPr>
      <w:ind w:left="720"/>
      <w:contextualSpacing/>
    </w:pPr>
  </w:style>
  <w:style w:type="paragraph" w:styleId="a4">
    <w:name w:val="Body Text"/>
    <w:basedOn w:val="a"/>
    <w:link w:val="a5"/>
    <w:rsid w:val="000F6F76"/>
    <w:pPr>
      <w:spacing w:line="360" w:lineRule="auto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0F6F76"/>
    <w:rPr>
      <w:rFonts w:ascii="Times Kaz" w:eastAsia="Times New Roman" w:hAnsi="Times Kaz" w:cs="Times New Roman"/>
      <w:sz w:val="28"/>
      <w:szCs w:val="20"/>
      <w:lang w:eastAsia="ko-KR"/>
    </w:rPr>
  </w:style>
  <w:style w:type="character" w:styleId="a6">
    <w:name w:val="Hyperlink"/>
    <w:basedOn w:val="a0"/>
    <w:rsid w:val="000F6F76"/>
    <w:rPr>
      <w:color w:val="0000FF"/>
      <w:u w:val="single"/>
    </w:rPr>
  </w:style>
  <w:style w:type="character" w:styleId="a7">
    <w:name w:val="Strong"/>
    <w:basedOn w:val="a0"/>
    <w:uiPriority w:val="22"/>
    <w:qFormat/>
    <w:rsid w:val="000F6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bricon.com/" TargetMode="External"/><Relationship Id="rId5" Type="http://schemas.openxmlformats.org/officeDocument/2006/relationships/hyperlink" Target="http://www.infoliolib.l/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7156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MAGJAN</dc:creator>
  <cp:lastModifiedBy>MAGJAN</cp:lastModifiedBy>
  <cp:revision>2</cp:revision>
  <dcterms:created xsi:type="dcterms:W3CDTF">2016-01-06T15:54:00Z</dcterms:created>
  <dcterms:modified xsi:type="dcterms:W3CDTF">2016-01-06T15:56:00Z</dcterms:modified>
</cp:coreProperties>
</file>